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93" w:before="293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Judyta Górska, kl. 4L0, Szkoła Polska im. Lotników Polskich przy Ambasadzie RP w Londynie </w:t>
      </w:r>
    </w:p>
    <w:p w:rsidR="00000000" w:rsidDel="00000000" w:rsidP="00000000" w:rsidRDefault="00000000" w:rsidRPr="00000000" w14:paraId="00000002">
      <w:pPr>
        <w:spacing w:after="293" w:before="293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“Felieton wróbla Przemka”</w:t>
      </w:r>
    </w:p>
    <w:p w:rsidR="00000000" w:rsidDel="00000000" w:rsidP="00000000" w:rsidRDefault="00000000" w:rsidRPr="00000000" w14:paraId="00000003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najomi byli zawsze przeciwni mojej przeprowadzce do Warszawy. Za duże tłumy, w tym „natrętne gołębie”, zbyt niebezpieczne ulice, niezdrowe jedzenie… Ale tak to jest z każdym miastem. Cóż mogłem zrobić, skoro moje małe, wróble serce chciało posmakować życia… po gołębiemu??</w:t>
      </w:r>
    </w:p>
    <w:p w:rsidR="00000000" w:rsidDel="00000000" w:rsidP="00000000" w:rsidRDefault="00000000" w:rsidRPr="00000000" w14:paraId="00000004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„Zdrajca!!” - krzyczał kolega Rafał. Wróbel w mieście… Już plotki po wiosce się roznoszą. Nigdy by nie zrozumieli, jak bardzo ciągnie mnie do miasta… A Warszawa? Jakie lepsze pierwsze doświadczenie miejskiego życia niż stolica Polski!!</w:t>
      </w:r>
    </w:p>
    <w:p w:rsidR="00000000" w:rsidDel="00000000" w:rsidP="00000000" w:rsidRDefault="00000000" w:rsidRPr="00000000" w14:paraId="00000005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więc tam się wybrałem. Do Warszawy.</w:t>
      </w:r>
    </w:p>
    <w:p w:rsidR="00000000" w:rsidDel="00000000" w:rsidP="00000000" w:rsidRDefault="00000000" w:rsidRPr="00000000" w14:paraId="00000006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Nie ma co kłamać, te gołębie mogłyby się trochę kultury i manier douczyć, ale ich zachowanie jakoś buduje atmosferę. I dość… za przeproszeniem… niedorzeczne gołębie łatwo wyprzedzić w wyścigu po kotlet schabowy upuszczon</w:t>
      </w:r>
      <w:r w:rsidDel="00000000" w:rsidR="00000000" w:rsidRPr="00000000">
        <w:rPr>
          <w:rFonts w:ascii="Arial" w:cs="Arial" w:eastAsia="Arial" w:hAnsi="Arial"/>
          <w:rtl w:val="0"/>
        </w:rPr>
        <w:t xml:space="preserve">y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 ziemię przez nieszczęsnego jegomościa w Nocnym Markecie.</w:t>
      </w:r>
    </w:p>
    <w:p w:rsidR="00000000" w:rsidDel="00000000" w:rsidP="00000000" w:rsidRDefault="00000000" w:rsidRPr="00000000" w14:paraId="00000007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Wcale mnie nie dziwi, że ludzie tam tyle jedzenia gubią - wszystko kolorowo oświetlone i tyle przesmacznych zapachów. Trudno się skupić na tym, co trzymasz w ręku.</w:t>
      </w:r>
    </w:p>
    <w:p w:rsidR="00000000" w:rsidDel="00000000" w:rsidP="00000000" w:rsidRDefault="00000000" w:rsidRPr="00000000" w14:paraId="00000008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 obiedzie nie chce mi się latać, więc dyskretnie siedzę sobie na dachu taksówki… no wiesz, takiej z herbem oraz żółtym i czerwonym paskiem. Ej no, nie patrz się tak, taki luksus tu mam, to korzystam. Tylko błagam, nie mówcie moim rodzicom, bo zwariują przez to moje lenistwo…</w:t>
      </w:r>
    </w:p>
    <w:p w:rsidR="00000000" w:rsidDel="00000000" w:rsidP="00000000" w:rsidRDefault="00000000" w:rsidRPr="00000000" w14:paraId="00000009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Gdziekolwiek taksówka jedzie, to zawsze przez centrum. I obowiązkowo zatrzymuję się na drzemkę na dachu Pałacu Kultury, zachód słońca pasuje jak ulał do tej </w:t>
      </w:r>
      <w:r w:rsidDel="00000000" w:rsidR="00000000" w:rsidRPr="00000000">
        <w:rPr>
          <w:rFonts w:ascii="Arial" w:cs="Arial" w:eastAsia="Arial" w:hAnsi="Arial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arszawskiej panoramy. Takich przepięknych widoków w domu nigdy bym nie doświadczył.</w:t>
      </w:r>
    </w:p>
    <w:p w:rsidR="00000000" w:rsidDel="00000000" w:rsidP="00000000" w:rsidRDefault="00000000" w:rsidRPr="00000000" w14:paraId="0000000A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 drzemce spotykam się ze znajomymi. Ostatnio zaprzyjaźniłem się z flamingami w ZOO w Warszawie. U nich zawsze można dowiedzieć się czegoś nowego o warszawskiej modzie. Ale prawdziwa warszawska elegancja należy do łabędzi w Łazienkach Królewskich. Bardzo przyjemnie tam polatać, między drzewami, nad wodą, przez okno popatrzeć na marmurowe sale… No coś wspaniałego po prostu!!</w:t>
      </w:r>
    </w:p>
    <w:p w:rsidR="00000000" w:rsidDel="00000000" w:rsidP="00000000" w:rsidRDefault="00000000" w:rsidRPr="00000000" w14:paraId="0000000B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łabędzie oczywiście zachwycają wszystkich swoją gustownością. Szczerze mówiąc, trochę zazdroszczę im tej uwagi.</w:t>
      </w:r>
    </w:p>
    <w:p w:rsidR="00000000" w:rsidDel="00000000" w:rsidP="00000000" w:rsidRDefault="00000000" w:rsidRPr="00000000" w14:paraId="0000000C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Namówiłem kolegów, żeby przylecieli mnie odwiedzić. To była moja jedyna szansa, by pokazać im, że Warszawę da się lubić i że gołębie da się tolerować…</w:t>
      </w:r>
    </w:p>
    <w:p w:rsidR="00000000" w:rsidDel="00000000" w:rsidP="00000000" w:rsidRDefault="00000000" w:rsidRPr="00000000" w14:paraId="0000000D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Spotkaliśmy się oczywiście na Starym Mieście, bo gdzie lepiej usiąść na kawę? No nie nam, ale ludziom, którzy czasami rzucą kawałek sernika… wiesz, o co mi chodzi.</w:t>
      </w:r>
    </w:p>
    <w:p w:rsidR="00000000" w:rsidDel="00000000" w:rsidP="00000000" w:rsidRDefault="00000000" w:rsidRPr="00000000" w14:paraId="0000000E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Tak ogólnie to lataliśmy przez pół godziny, bo nikt nie mógł się zdecydować na jedną kafejkę. Wszystkie były jednakowo apetyczne i urocze.</w:t>
      </w:r>
    </w:p>
    <w:p w:rsidR="00000000" w:rsidDel="00000000" w:rsidP="00000000" w:rsidRDefault="00000000" w:rsidRPr="00000000" w14:paraId="0000000F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Ale jakoś wreszcie gdzieś usiedliśmy, upolowaliśmy kilka okruchów tu i tam i wtedy oprowadziłem ich po Warszawie. Przejechaliśmy się taksówką, odwiedziliśmy łabędzie, odpoczęliśmy razem na dachu Pałacu Kultury…</w:t>
      </w:r>
    </w:p>
    <w:p w:rsidR="00000000" w:rsidDel="00000000" w:rsidP="00000000" w:rsidRDefault="00000000" w:rsidRPr="00000000" w14:paraId="00000010">
      <w:pPr>
        <w:spacing w:after="293" w:before="293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 po długim dniu zwiedzania Rafał odwrócił się do mnie z wyrazem zdumienia: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„Ej, Przemek… może tę Warszawę da się lubić”</w:t>
      </w:r>
      <w:r w:rsidDel="00000000" w:rsidR="00000000" w:rsidRPr="00000000">
        <w:rPr>
          <w:rFonts w:ascii="Arial" w:cs="Arial" w:eastAsia="Arial" w:hAnsi="Arial"/>
          <w:rtl w:val="0"/>
        </w:rPr>
        <w:t xml:space="preserve">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